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4102C9C5" w:rsidR="00BF4888" w:rsidRPr="00FD03C0" w:rsidRDefault="00BF4888" w:rsidP="00513298">
      <w:pPr>
        <w:spacing w:line="276" w:lineRule="auto"/>
        <w:contextualSpacing/>
        <w:jc w:val="center"/>
      </w:pPr>
      <w:bookmarkStart w:id="0" w:name="_GoBack"/>
      <w:bookmarkEnd w:id="0"/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AC3AE8">
        <w:rPr>
          <w:b/>
          <w:bCs/>
        </w:rPr>
        <w:t>e</w:t>
      </w:r>
      <w:r w:rsidR="00B03969">
        <w:rPr>
          <w:b/>
          <w:bCs/>
        </w:rPr>
        <w:t> </w:t>
      </w:r>
      <w:r w:rsidR="00EE1C46">
        <w:rPr>
          <w:b/>
          <w:bCs/>
        </w:rPr>
        <w:t>70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EE1C46">
        <w:rPr>
          <w:b/>
          <w:bCs/>
        </w:rPr>
        <w:t>15</w:t>
      </w:r>
      <w:r w:rsidRPr="00FD03C0">
        <w:rPr>
          <w:b/>
          <w:bCs/>
        </w:rPr>
        <w:t xml:space="preserve">. </w:t>
      </w:r>
      <w:r w:rsidR="00EE1C46">
        <w:rPr>
          <w:b/>
          <w:bCs/>
        </w:rPr>
        <w:t>říj</w:t>
      </w:r>
      <w:r w:rsidR="00B03969">
        <w:rPr>
          <w:b/>
          <w:bCs/>
        </w:rPr>
        <w:t>n</w:t>
      </w:r>
      <w:r w:rsidR="006B7E4C">
        <w:rPr>
          <w:b/>
          <w:bCs/>
        </w:rPr>
        <w:t>a</w:t>
      </w:r>
      <w:r w:rsidRPr="00FD03C0">
        <w:rPr>
          <w:b/>
          <w:bCs/>
        </w:rPr>
        <w:t xml:space="preserve"> 20</w:t>
      </w:r>
      <w:r w:rsidR="006B7E4C">
        <w:rPr>
          <w:b/>
          <w:bCs/>
        </w:rPr>
        <w:t>20</w:t>
      </w:r>
    </w:p>
    <w:p w14:paraId="3F70943A" w14:textId="2F6AC585" w:rsidR="00BF4888" w:rsidRPr="00AF49EF" w:rsidRDefault="00BF4888" w:rsidP="00513298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3F70943B" w14:textId="3AE1FACA" w:rsidR="00BF4888" w:rsidRPr="00AF49EF" w:rsidRDefault="004514EF" w:rsidP="0051329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>chvaluje zápis a usnesení z</w:t>
      </w:r>
      <w:r w:rsidR="00D730CB" w:rsidRPr="00AF49EF">
        <w:t> </w:t>
      </w:r>
      <w:r w:rsidR="000A38AF" w:rsidRPr="00AF49EF">
        <w:t>6</w:t>
      </w:r>
      <w:r w:rsidR="00D11E74" w:rsidRPr="00AF49EF">
        <w:t>9</w:t>
      </w:r>
      <w:r w:rsidR="00407933" w:rsidRPr="00AF49EF">
        <w:t>. zasedání</w:t>
      </w:r>
      <w:r w:rsidRPr="00AF49EF">
        <w:t xml:space="preserve"> </w:t>
      </w:r>
      <w:r w:rsidR="00C2205B" w:rsidRPr="00AF49EF">
        <w:t xml:space="preserve">a usnesení z hlasování per </w:t>
      </w:r>
      <w:proofErr w:type="spellStart"/>
      <w:r w:rsidR="00C2205B" w:rsidRPr="00AF49EF">
        <w:t>rollam</w:t>
      </w:r>
      <w:proofErr w:type="spellEnd"/>
      <w:r w:rsidR="00955A1D" w:rsidRPr="00AF49EF">
        <w:t>.</w:t>
      </w:r>
    </w:p>
    <w:p w14:paraId="1306E26F" w14:textId="70966955" w:rsidR="000D6D5A" w:rsidRPr="00AF49EF" w:rsidRDefault="00BF5003" w:rsidP="000D6D5A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>
        <w:t>S</w:t>
      </w:r>
      <w:r w:rsidR="000D6D5A" w:rsidRPr="00AF49EF">
        <w:t xml:space="preserve">chvaluje aktualizaci mzdového předpisu ÚJČ. </w:t>
      </w:r>
    </w:p>
    <w:p w14:paraId="4327A342" w14:textId="5553D81D" w:rsidR="00C76CA9" w:rsidRPr="00AF49EF" w:rsidRDefault="00BF5003" w:rsidP="00C76CA9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>
        <w:t>S</w:t>
      </w:r>
      <w:r w:rsidR="00C76CA9" w:rsidRPr="00AF49EF">
        <w:t xml:space="preserve">chvaluje aktualizaci volebního řádu ÚJČ. </w:t>
      </w:r>
    </w:p>
    <w:p w14:paraId="10EF5B4E" w14:textId="0C96C2A8" w:rsidR="00926691" w:rsidRPr="00AF49EF" w:rsidRDefault="00BF5003" w:rsidP="00926691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r>
        <w:rPr>
          <w:bCs/>
        </w:rPr>
        <w:t>P</w:t>
      </w:r>
      <w:r w:rsidR="00926691" w:rsidRPr="00AF49EF">
        <w:rPr>
          <w:bCs/>
        </w:rPr>
        <w:t xml:space="preserve">rojednala </w:t>
      </w:r>
      <w:r>
        <w:rPr>
          <w:bCs/>
        </w:rPr>
        <w:t xml:space="preserve">návrh </w:t>
      </w:r>
      <w:r w:rsidR="00926691" w:rsidRPr="00AF49EF">
        <w:rPr>
          <w:bCs/>
        </w:rPr>
        <w:t>Atestační</w:t>
      </w:r>
      <w:r>
        <w:rPr>
          <w:bCs/>
        </w:rPr>
        <w:t>ho</w:t>
      </w:r>
      <w:r w:rsidR="00926691" w:rsidRPr="00AF49EF">
        <w:rPr>
          <w:bCs/>
        </w:rPr>
        <w:t xml:space="preserve"> řád</w:t>
      </w:r>
      <w:r>
        <w:rPr>
          <w:bCs/>
        </w:rPr>
        <w:t>u</w:t>
      </w:r>
      <w:r w:rsidR="00926691" w:rsidRPr="00AF49EF">
        <w:rPr>
          <w:bCs/>
        </w:rPr>
        <w:t xml:space="preserve"> ÚJČ a rozhodla, že o něm bude po zapracování všech připomínek</w:t>
      </w:r>
      <w:r w:rsidR="00D975B4" w:rsidRPr="00D975B4">
        <w:rPr>
          <w:bCs/>
        </w:rPr>
        <w:t xml:space="preserve"> </w:t>
      </w:r>
      <w:r w:rsidR="00D975B4" w:rsidRPr="00AF49EF">
        <w:rPr>
          <w:bCs/>
        </w:rPr>
        <w:t xml:space="preserve">hlasovat per </w:t>
      </w:r>
      <w:proofErr w:type="spellStart"/>
      <w:r w:rsidR="00D975B4" w:rsidRPr="00AF49EF">
        <w:rPr>
          <w:bCs/>
        </w:rPr>
        <w:t>rollam</w:t>
      </w:r>
      <w:proofErr w:type="spellEnd"/>
      <w:r w:rsidR="00926691" w:rsidRPr="00AF49EF">
        <w:rPr>
          <w:bCs/>
        </w:rPr>
        <w:t>.</w:t>
      </w:r>
    </w:p>
    <w:p w14:paraId="49F793EE" w14:textId="0EB64CA6" w:rsidR="00E8538C" w:rsidRPr="00AF49EF" w:rsidRDefault="00BF5003" w:rsidP="00E8538C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r>
        <w:rPr>
          <w:bCs/>
        </w:rPr>
        <w:t>S</w:t>
      </w:r>
      <w:r w:rsidR="00E8538C" w:rsidRPr="00AF49EF">
        <w:rPr>
          <w:bCs/>
        </w:rPr>
        <w:t>ch</w:t>
      </w:r>
      <w:r w:rsidR="00D975B4">
        <w:rPr>
          <w:bCs/>
        </w:rPr>
        <w:t>valuje</w:t>
      </w:r>
      <w:r w:rsidR="00E8538C" w:rsidRPr="00AF49EF">
        <w:rPr>
          <w:bCs/>
        </w:rPr>
        <w:t xml:space="preserve"> zařazení doc. Bočka do okruhu interních odborníků pro sestavování atestačních komisí a doporučuje řediteli, aby tento okruh ještě rozšířil.</w:t>
      </w:r>
    </w:p>
    <w:p w14:paraId="422122F2" w14:textId="02A736D4" w:rsidR="00020688" w:rsidRPr="00AF49EF" w:rsidRDefault="00BF5003" w:rsidP="00020688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>
        <w:rPr>
          <w:bCs/>
        </w:rPr>
        <w:t>B</w:t>
      </w:r>
      <w:r w:rsidR="00020688" w:rsidRPr="00AF49EF">
        <w:rPr>
          <w:bCs/>
        </w:rPr>
        <w:t>ere na vědomí</w:t>
      </w:r>
      <w:r w:rsidR="00020688" w:rsidRPr="00AF49EF">
        <w:t xml:space="preserve"> informace ředitele o vývoji jednání o budově Washingtonova 21. </w:t>
      </w:r>
    </w:p>
    <w:p w14:paraId="572B04DD" w14:textId="65729AA1" w:rsidR="0094114D" w:rsidRPr="00AF49EF" w:rsidRDefault="00BF5003" w:rsidP="00020688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>
        <w:rPr>
          <w:bCs/>
        </w:rPr>
        <w:t>B</w:t>
      </w:r>
      <w:r w:rsidR="001A209F" w:rsidRPr="00AF49EF">
        <w:rPr>
          <w:bCs/>
        </w:rPr>
        <w:t>ere na vědomí informace o stavu vědecké výchovy v</w:t>
      </w:r>
      <w:r w:rsidR="000A521B">
        <w:rPr>
          <w:bCs/>
        </w:rPr>
        <w:t> </w:t>
      </w:r>
      <w:r w:rsidR="001A209F" w:rsidRPr="00AF49EF">
        <w:rPr>
          <w:bCs/>
        </w:rPr>
        <w:t>ÚJČ</w:t>
      </w:r>
      <w:r w:rsidR="000A521B">
        <w:rPr>
          <w:bCs/>
        </w:rPr>
        <w:t>.</w:t>
      </w:r>
    </w:p>
    <w:p w14:paraId="3F709449" w14:textId="13193A89" w:rsidR="00BF4888" w:rsidRPr="00AF49EF" w:rsidRDefault="00D85B4E" w:rsidP="00170913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>tanovu</w:t>
      </w:r>
      <w:r w:rsidR="00B04DB6" w:rsidRPr="00AF49EF">
        <w:t xml:space="preserve">je termín příštího zasedání na </w:t>
      </w:r>
      <w:r w:rsidR="009570DF" w:rsidRPr="00AF49EF">
        <w:t>1</w:t>
      </w:r>
      <w:r w:rsidR="001A209F" w:rsidRPr="00AF49EF">
        <w:t>0</w:t>
      </w:r>
      <w:r w:rsidR="004555D2" w:rsidRPr="00AF49EF">
        <w:t xml:space="preserve">. </w:t>
      </w:r>
      <w:r w:rsidR="005156C0" w:rsidRPr="00AF49EF">
        <w:t>1</w:t>
      </w:r>
      <w:r w:rsidR="001A209F" w:rsidRPr="00AF49EF">
        <w:t>2</w:t>
      </w:r>
      <w:r w:rsidR="00BF4888" w:rsidRPr="00AF49EF">
        <w:t>. 20</w:t>
      </w:r>
      <w:r w:rsidR="00675E8E" w:rsidRPr="00AF49EF">
        <w:t>20</w:t>
      </w:r>
      <w:r w:rsidR="00BF4888" w:rsidRPr="00AF49EF">
        <w:t>.</w:t>
      </w:r>
    </w:p>
    <w:p w14:paraId="3F70944A" w14:textId="77777777" w:rsidR="00BF4888" w:rsidRPr="00FD03C0" w:rsidRDefault="00BF4888" w:rsidP="00513298">
      <w:pPr>
        <w:spacing w:line="276" w:lineRule="auto"/>
        <w:ind w:left="714"/>
        <w:contextualSpacing/>
        <w:jc w:val="both"/>
      </w:pPr>
    </w:p>
    <w:p w14:paraId="3F70944B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D" w14:textId="77777777" w:rsidR="00BF4888" w:rsidRPr="00FD03C0" w:rsidRDefault="00BF4888" w:rsidP="00513298">
      <w:pPr>
        <w:spacing w:line="276" w:lineRule="auto"/>
        <w:contextualSpacing/>
        <w:jc w:val="both"/>
      </w:pPr>
      <w:r w:rsidRPr="00FD03C0">
        <w:t>doc. PhDr. Jiří Homol</w:t>
      </w:r>
      <w:r>
        <w:t>áč</w:t>
      </w:r>
      <w:r w:rsidRPr="00FD03C0">
        <w:t>, CSc.</w:t>
      </w:r>
    </w:p>
    <w:p w14:paraId="3F70944E" w14:textId="527471A3" w:rsidR="00BF4888" w:rsidRPr="00FD03C0" w:rsidRDefault="00BF4888" w:rsidP="00513298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513298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15"/>
    <w:rsid w:val="00000839"/>
    <w:rsid w:val="00012428"/>
    <w:rsid w:val="00013D35"/>
    <w:rsid w:val="00020688"/>
    <w:rsid w:val="00073D78"/>
    <w:rsid w:val="00074B70"/>
    <w:rsid w:val="000904AF"/>
    <w:rsid w:val="00093A72"/>
    <w:rsid w:val="000A38AF"/>
    <w:rsid w:val="000A38D9"/>
    <w:rsid w:val="000A521B"/>
    <w:rsid w:val="000A5B82"/>
    <w:rsid w:val="000B31D7"/>
    <w:rsid w:val="000B6E63"/>
    <w:rsid w:val="000B7393"/>
    <w:rsid w:val="000D6D5A"/>
    <w:rsid w:val="000E3EAD"/>
    <w:rsid w:val="000E4246"/>
    <w:rsid w:val="000F0421"/>
    <w:rsid w:val="001035BD"/>
    <w:rsid w:val="00111AA5"/>
    <w:rsid w:val="00120AFA"/>
    <w:rsid w:val="001244FD"/>
    <w:rsid w:val="00163F94"/>
    <w:rsid w:val="001678BB"/>
    <w:rsid w:val="00170913"/>
    <w:rsid w:val="00173EA8"/>
    <w:rsid w:val="001740A6"/>
    <w:rsid w:val="001745FB"/>
    <w:rsid w:val="0018363D"/>
    <w:rsid w:val="00184790"/>
    <w:rsid w:val="00196933"/>
    <w:rsid w:val="001A1A8A"/>
    <w:rsid w:val="001A209F"/>
    <w:rsid w:val="001C4A2D"/>
    <w:rsid w:val="001E4D57"/>
    <w:rsid w:val="00206E77"/>
    <w:rsid w:val="002075EB"/>
    <w:rsid w:val="0021275E"/>
    <w:rsid w:val="00267890"/>
    <w:rsid w:val="002765DA"/>
    <w:rsid w:val="002968BD"/>
    <w:rsid w:val="002A2A52"/>
    <w:rsid w:val="002B1817"/>
    <w:rsid w:val="002B19A8"/>
    <w:rsid w:val="002C147C"/>
    <w:rsid w:val="002C3965"/>
    <w:rsid w:val="002D6807"/>
    <w:rsid w:val="002E34DB"/>
    <w:rsid w:val="002F1DFE"/>
    <w:rsid w:val="002F51ED"/>
    <w:rsid w:val="0031598F"/>
    <w:rsid w:val="0031755B"/>
    <w:rsid w:val="003213BE"/>
    <w:rsid w:val="00325399"/>
    <w:rsid w:val="003367B4"/>
    <w:rsid w:val="00340A4D"/>
    <w:rsid w:val="003532F0"/>
    <w:rsid w:val="0036761B"/>
    <w:rsid w:val="00371771"/>
    <w:rsid w:val="003B0303"/>
    <w:rsid w:val="003D0443"/>
    <w:rsid w:val="003D0660"/>
    <w:rsid w:val="003E0E7F"/>
    <w:rsid w:val="00404350"/>
    <w:rsid w:val="00407933"/>
    <w:rsid w:val="00440020"/>
    <w:rsid w:val="0045128D"/>
    <w:rsid w:val="004514EF"/>
    <w:rsid w:val="004520CF"/>
    <w:rsid w:val="004555D2"/>
    <w:rsid w:val="004610D4"/>
    <w:rsid w:val="00462E1C"/>
    <w:rsid w:val="0046463E"/>
    <w:rsid w:val="00473F8C"/>
    <w:rsid w:val="00476765"/>
    <w:rsid w:val="00482CBD"/>
    <w:rsid w:val="00491B14"/>
    <w:rsid w:val="0049424C"/>
    <w:rsid w:val="00494B6C"/>
    <w:rsid w:val="004961D5"/>
    <w:rsid w:val="004A0D9B"/>
    <w:rsid w:val="004A24FE"/>
    <w:rsid w:val="004A77DE"/>
    <w:rsid w:val="004E0485"/>
    <w:rsid w:val="004E45DD"/>
    <w:rsid w:val="004E69D3"/>
    <w:rsid w:val="004F1912"/>
    <w:rsid w:val="004F3E14"/>
    <w:rsid w:val="005023AF"/>
    <w:rsid w:val="00513298"/>
    <w:rsid w:val="005156C0"/>
    <w:rsid w:val="0051585D"/>
    <w:rsid w:val="00521968"/>
    <w:rsid w:val="00523FFC"/>
    <w:rsid w:val="005308DA"/>
    <w:rsid w:val="00540EB3"/>
    <w:rsid w:val="005419A2"/>
    <w:rsid w:val="00546503"/>
    <w:rsid w:val="00547576"/>
    <w:rsid w:val="00550CFB"/>
    <w:rsid w:val="00556340"/>
    <w:rsid w:val="00573716"/>
    <w:rsid w:val="00574E64"/>
    <w:rsid w:val="0058500D"/>
    <w:rsid w:val="005A15CB"/>
    <w:rsid w:val="005D6B2A"/>
    <w:rsid w:val="005E1CFE"/>
    <w:rsid w:val="005F5550"/>
    <w:rsid w:val="006035E1"/>
    <w:rsid w:val="0060368A"/>
    <w:rsid w:val="00611111"/>
    <w:rsid w:val="00611B7B"/>
    <w:rsid w:val="0061698E"/>
    <w:rsid w:val="006424A6"/>
    <w:rsid w:val="00657EDA"/>
    <w:rsid w:val="00675E8E"/>
    <w:rsid w:val="006A6561"/>
    <w:rsid w:val="006B0D5B"/>
    <w:rsid w:val="006B6D80"/>
    <w:rsid w:val="006B7E4C"/>
    <w:rsid w:val="006C16D8"/>
    <w:rsid w:val="006E43DE"/>
    <w:rsid w:val="006F519C"/>
    <w:rsid w:val="006F58B7"/>
    <w:rsid w:val="00706776"/>
    <w:rsid w:val="00706A1A"/>
    <w:rsid w:val="00711E3A"/>
    <w:rsid w:val="007177BD"/>
    <w:rsid w:val="00731505"/>
    <w:rsid w:val="007316F3"/>
    <w:rsid w:val="00731F0C"/>
    <w:rsid w:val="00742D02"/>
    <w:rsid w:val="00764733"/>
    <w:rsid w:val="0076782F"/>
    <w:rsid w:val="0078244D"/>
    <w:rsid w:val="0078269D"/>
    <w:rsid w:val="007856DB"/>
    <w:rsid w:val="00785FD0"/>
    <w:rsid w:val="007A1D61"/>
    <w:rsid w:val="007A6B58"/>
    <w:rsid w:val="007B098A"/>
    <w:rsid w:val="007B4D73"/>
    <w:rsid w:val="007B65D0"/>
    <w:rsid w:val="007C1B7E"/>
    <w:rsid w:val="007C5B2C"/>
    <w:rsid w:val="007D37A6"/>
    <w:rsid w:val="007F6841"/>
    <w:rsid w:val="0080521A"/>
    <w:rsid w:val="00807057"/>
    <w:rsid w:val="0081762E"/>
    <w:rsid w:val="00833045"/>
    <w:rsid w:val="00836484"/>
    <w:rsid w:val="00851515"/>
    <w:rsid w:val="00860524"/>
    <w:rsid w:val="00863F3F"/>
    <w:rsid w:val="00864DA7"/>
    <w:rsid w:val="00864ED0"/>
    <w:rsid w:val="008760BF"/>
    <w:rsid w:val="00876BD5"/>
    <w:rsid w:val="008832DA"/>
    <w:rsid w:val="008A207A"/>
    <w:rsid w:val="008A46E4"/>
    <w:rsid w:val="008A6308"/>
    <w:rsid w:val="008B635C"/>
    <w:rsid w:val="008C2CD3"/>
    <w:rsid w:val="008C459D"/>
    <w:rsid w:val="008C62CE"/>
    <w:rsid w:val="008C79AB"/>
    <w:rsid w:val="008E06F4"/>
    <w:rsid w:val="008E6184"/>
    <w:rsid w:val="008F5850"/>
    <w:rsid w:val="00900FD2"/>
    <w:rsid w:val="00910D42"/>
    <w:rsid w:val="00914E5D"/>
    <w:rsid w:val="00926691"/>
    <w:rsid w:val="009326E5"/>
    <w:rsid w:val="00933773"/>
    <w:rsid w:val="0094114D"/>
    <w:rsid w:val="00955A1D"/>
    <w:rsid w:val="009570DF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E4593"/>
    <w:rsid w:val="009E4FE1"/>
    <w:rsid w:val="009F5641"/>
    <w:rsid w:val="00A07D59"/>
    <w:rsid w:val="00A15159"/>
    <w:rsid w:val="00A21E8D"/>
    <w:rsid w:val="00A349E7"/>
    <w:rsid w:val="00A41B88"/>
    <w:rsid w:val="00A45F51"/>
    <w:rsid w:val="00A538E4"/>
    <w:rsid w:val="00A66F70"/>
    <w:rsid w:val="00A6768C"/>
    <w:rsid w:val="00A67C57"/>
    <w:rsid w:val="00A77468"/>
    <w:rsid w:val="00A82904"/>
    <w:rsid w:val="00A905A7"/>
    <w:rsid w:val="00AA231E"/>
    <w:rsid w:val="00AA7522"/>
    <w:rsid w:val="00AA7CCB"/>
    <w:rsid w:val="00AB5A20"/>
    <w:rsid w:val="00AC3AE8"/>
    <w:rsid w:val="00AF49EF"/>
    <w:rsid w:val="00AF583D"/>
    <w:rsid w:val="00B03969"/>
    <w:rsid w:val="00B04DB6"/>
    <w:rsid w:val="00B215DF"/>
    <w:rsid w:val="00B23D1C"/>
    <w:rsid w:val="00B327F4"/>
    <w:rsid w:val="00B65ED3"/>
    <w:rsid w:val="00B70B38"/>
    <w:rsid w:val="00B909AD"/>
    <w:rsid w:val="00B90B0B"/>
    <w:rsid w:val="00BB1F9A"/>
    <w:rsid w:val="00BF2757"/>
    <w:rsid w:val="00BF4888"/>
    <w:rsid w:val="00BF5003"/>
    <w:rsid w:val="00C02133"/>
    <w:rsid w:val="00C075CB"/>
    <w:rsid w:val="00C07E52"/>
    <w:rsid w:val="00C149C0"/>
    <w:rsid w:val="00C2205B"/>
    <w:rsid w:val="00C22A10"/>
    <w:rsid w:val="00C3183A"/>
    <w:rsid w:val="00C3359B"/>
    <w:rsid w:val="00C45130"/>
    <w:rsid w:val="00C46BBA"/>
    <w:rsid w:val="00C73F5D"/>
    <w:rsid w:val="00C76CA9"/>
    <w:rsid w:val="00CC4340"/>
    <w:rsid w:val="00D02099"/>
    <w:rsid w:val="00D11E74"/>
    <w:rsid w:val="00D27B60"/>
    <w:rsid w:val="00D505BF"/>
    <w:rsid w:val="00D51990"/>
    <w:rsid w:val="00D64201"/>
    <w:rsid w:val="00D730CB"/>
    <w:rsid w:val="00D8042F"/>
    <w:rsid w:val="00D809FD"/>
    <w:rsid w:val="00D85B4E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1EAB"/>
    <w:rsid w:val="00E13ACD"/>
    <w:rsid w:val="00E227AA"/>
    <w:rsid w:val="00E362C5"/>
    <w:rsid w:val="00E36376"/>
    <w:rsid w:val="00E57F0D"/>
    <w:rsid w:val="00E60ABE"/>
    <w:rsid w:val="00E70A89"/>
    <w:rsid w:val="00E8538C"/>
    <w:rsid w:val="00E85559"/>
    <w:rsid w:val="00EA2A45"/>
    <w:rsid w:val="00EA6D37"/>
    <w:rsid w:val="00EA7549"/>
    <w:rsid w:val="00EC655B"/>
    <w:rsid w:val="00ED3F12"/>
    <w:rsid w:val="00EE1C46"/>
    <w:rsid w:val="00EE25EB"/>
    <w:rsid w:val="00EF7050"/>
    <w:rsid w:val="00F10F77"/>
    <w:rsid w:val="00F2623E"/>
    <w:rsid w:val="00F40D95"/>
    <w:rsid w:val="00F84579"/>
    <w:rsid w:val="00FC01D0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53DC83ED-B260-4FCD-9308-0D4D1EA1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B65F07-F674-4C7E-A933-1EC2D3AFA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21DB1-EC4A-4A4C-8A53-2BEE52721A39}"/>
</file>

<file path=customXml/itemProps3.xml><?xml version="1.0" encoding="utf-8"?>
<ds:datastoreItem xmlns:ds="http://schemas.openxmlformats.org/officeDocument/2006/customXml" ds:itemID="{3F33071E-DEE2-4118-B39A-FD044769DE51}"/>
</file>

<file path=customXml/itemProps4.xml><?xml version="1.0" encoding="utf-8"?>
<ds:datastoreItem xmlns:ds="http://schemas.openxmlformats.org/officeDocument/2006/customXml" ds:itemID="{F06B2FE3-BA73-497B-AF53-D6E83C00A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ustavni mail</cp:lastModifiedBy>
  <cp:revision>2</cp:revision>
  <cp:lastPrinted>2020-11-02T07:51:00Z</cp:lastPrinted>
  <dcterms:created xsi:type="dcterms:W3CDTF">2020-11-02T07:51:00Z</dcterms:created>
  <dcterms:modified xsi:type="dcterms:W3CDTF">2020-11-02T07:51:00Z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